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22" w:rsidRPr="002E307A" w:rsidRDefault="002E6122" w:rsidP="002E612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2E307A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2E6122" w:rsidRPr="002E307A" w:rsidRDefault="002E6122" w:rsidP="002E6122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2E307A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2E307A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2E6122" w:rsidRPr="002E307A" w:rsidRDefault="002E6122" w:rsidP="002E6122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2E307A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2E6122" w:rsidRPr="002E307A" w:rsidTr="00A7013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122" w:rsidRPr="002E307A" w:rsidRDefault="002E6122" w:rsidP="00A70134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122" w:rsidRPr="002E307A" w:rsidRDefault="002E6122" w:rsidP="00A70134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6122" w:rsidRPr="002E307A" w:rsidRDefault="002E6122" w:rsidP="002E6122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2E307A">
        <w:rPr>
          <w:rFonts w:ascii="Times New Roman" w:hAnsi="Times New Roman" w:cs="Times New Roman"/>
          <w:color w:val="000000"/>
        </w:rPr>
        <w:t> </w:t>
      </w:r>
      <w:proofErr w:type="gramStart"/>
      <w:r w:rsidRPr="002E307A">
        <w:rPr>
          <w:rFonts w:ascii="Times New Roman" w:hAnsi="Times New Roman" w:cs="Times New Roman"/>
          <w:b/>
        </w:rPr>
        <w:t>Принято</w:t>
      </w:r>
      <w:proofErr w:type="gramEnd"/>
      <w:r w:rsidRPr="002E307A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2E6122" w:rsidRPr="002E307A" w:rsidRDefault="002E6122" w:rsidP="002E612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E307A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2E6122" w:rsidRPr="002E307A" w:rsidRDefault="002E6122" w:rsidP="002E612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E307A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2E6122" w:rsidRPr="002E307A" w:rsidRDefault="002E6122" w:rsidP="002E612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E307A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2E6122" w:rsidRPr="002E307A" w:rsidRDefault="002E6122" w:rsidP="002E6122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E307A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2E6122" w:rsidRPr="002E307A" w:rsidRDefault="002E6122" w:rsidP="002E61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E10" w:rsidRDefault="00A76E10" w:rsidP="00CE44FB">
      <w:pPr>
        <w:spacing w:after="0" w:line="240" w:lineRule="auto"/>
        <w:jc w:val="center"/>
        <w:outlineLvl w:val="2"/>
        <w:rPr>
          <w:rFonts w:ascii="Arial" w:hAnsi="Arial" w:cs="Arial"/>
          <w:color w:val="333333"/>
          <w:sz w:val="20"/>
          <w:szCs w:val="20"/>
          <w:lang w:eastAsia="ru-RU"/>
        </w:rPr>
      </w:pPr>
    </w:p>
    <w:p w:rsidR="00A76E10" w:rsidRDefault="00A76E1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2BA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A76E10" w:rsidRPr="00BD12BA" w:rsidRDefault="00905AC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э</w:t>
      </w:r>
      <w:r w:rsidR="00A76E10" w:rsidRPr="00BD12BA">
        <w:rPr>
          <w:rFonts w:ascii="Times New Roman" w:hAnsi="Times New Roman" w:cs="Times New Roman"/>
          <w:b/>
          <w:bCs/>
          <w:sz w:val="24"/>
          <w:szCs w:val="24"/>
        </w:rPr>
        <w:t xml:space="preserve">лектронном </w:t>
      </w:r>
      <w:r w:rsidR="00A76E10">
        <w:rPr>
          <w:rFonts w:ascii="Times New Roman" w:hAnsi="Times New Roman" w:cs="Times New Roman"/>
          <w:b/>
          <w:bCs/>
          <w:sz w:val="24"/>
          <w:szCs w:val="24"/>
        </w:rPr>
        <w:t xml:space="preserve">классном </w:t>
      </w:r>
      <w:r w:rsidR="00A76E10" w:rsidRPr="00BD12BA">
        <w:rPr>
          <w:rFonts w:ascii="Times New Roman" w:hAnsi="Times New Roman" w:cs="Times New Roman"/>
          <w:b/>
          <w:bCs/>
          <w:sz w:val="24"/>
          <w:szCs w:val="24"/>
        </w:rPr>
        <w:t>журнале</w:t>
      </w:r>
      <w:r w:rsidR="00A76E10">
        <w:rPr>
          <w:rFonts w:ascii="Times New Roman" w:hAnsi="Times New Roman" w:cs="Times New Roman"/>
          <w:b/>
          <w:bCs/>
          <w:sz w:val="24"/>
          <w:szCs w:val="24"/>
        </w:rPr>
        <w:t xml:space="preserve"> в МБОУ </w:t>
      </w:r>
      <w:r>
        <w:rPr>
          <w:rFonts w:ascii="Times New Roman" w:hAnsi="Times New Roman" w:cs="Times New Roman"/>
          <w:b/>
          <w:bCs/>
          <w:sz w:val="24"/>
          <w:szCs w:val="24"/>
        </w:rPr>
        <w:t>Россошанской О</w:t>
      </w:r>
      <w:r w:rsidR="00A76E10">
        <w:rPr>
          <w:rFonts w:ascii="Times New Roman" w:hAnsi="Times New Roman" w:cs="Times New Roman"/>
          <w:b/>
          <w:bCs/>
          <w:sz w:val="24"/>
          <w:szCs w:val="24"/>
        </w:rPr>
        <w:t>ОШ</w:t>
      </w:r>
    </w:p>
    <w:p w:rsidR="00A76E10" w:rsidRPr="00BD12BA" w:rsidRDefault="00A76E1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2BA">
        <w:rPr>
          <w:rFonts w:ascii="Times New Roman" w:hAnsi="Times New Roman" w:cs="Times New Roman"/>
          <w:b/>
          <w:bCs/>
          <w:sz w:val="24"/>
          <w:szCs w:val="24"/>
        </w:rPr>
        <w:t>1.  Общие положения</w:t>
      </w:r>
    </w:p>
    <w:p w:rsidR="00A76E10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12BA">
        <w:rPr>
          <w:rFonts w:ascii="Times New Roman" w:hAnsi="Times New Roman" w:cs="Times New Roman"/>
          <w:sz w:val="24"/>
          <w:szCs w:val="24"/>
        </w:rPr>
        <w:t xml:space="preserve">1.1.  </w:t>
      </w:r>
      <w:r w:rsidRPr="00ED52C4">
        <w:rPr>
          <w:rFonts w:ascii="Times New Roman" w:hAnsi="Times New Roman" w:cs="Times New Roman"/>
          <w:sz w:val="24"/>
          <w:szCs w:val="24"/>
        </w:rPr>
        <w:t>Положение разработано на основании подпункт</w:t>
      </w:r>
      <w:r>
        <w:rPr>
          <w:rFonts w:ascii="Times New Roman" w:hAnsi="Times New Roman" w:cs="Times New Roman"/>
          <w:sz w:val="24"/>
          <w:szCs w:val="24"/>
        </w:rPr>
        <w:t>а 11</w:t>
      </w:r>
      <w:r w:rsidRPr="00ED52C4">
        <w:rPr>
          <w:rFonts w:ascii="Times New Roman" w:hAnsi="Times New Roman" w:cs="Times New Roman"/>
          <w:sz w:val="24"/>
          <w:szCs w:val="24"/>
        </w:rPr>
        <w:t xml:space="preserve"> п.3</w:t>
      </w:r>
      <w:r>
        <w:rPr>
          <w:rFonts w:ascii="Times New Roman" w:hAnsi="Times New Roman" w:cs="Times New Roman"/>
          <w:sz w:val="24"/>
          <w:szCs w:val="24"/>
        </w:rPr>
        <w:t xml:space="preserve"> ст.28</w:t>
      </w:r>
      <w:r w:rsidRPr="00ED52C4">
        <w:rPr>
          <w:rFonts w:ascii="Times New Roman" w:hAnsi="Times New Roman" w:cs="Times New Roman"/>
          <w:sz w:val="24"/>
          <w:szCs w:val="24"/>
        </w:rPr>
        <w:t xml:space="preserve"> Федерального закона от 29.12.2012 №273-ФЗ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BD12BA">
        <w:rPr>
          <w:rFonts w:ascii="Times New Roman" w:hAnsi="Times New Roman" w:cs="Times New Roman"/>
          <w:sz w:val="24"/>
          <w:szCs w:val="24"/>
        </w:rPr>
        <w:t xml:space="preserve">Данное положение устанавливает единые требования по ведению Электронного журнала в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905AC0">
        <w:rPr>
          <w:rFonts w:ascii="Times New Roman" w:hAnsi="Times New Roman" w:cs="Times New Roman"/>
          <w:sz w:val="24"/>
          <w:szCs w:val="24"/>
        </w:rPr>
        <w:t>Россошанской О</w:t>
      </w:r>
      <w:r>
        <w:rPr>
          <w:rFonts w:ascii="Times New Roman" w:hAnsi="Times New Roman" w:cs="Times New Roman"/>
          <w:sz w:val="24"/>
          <w:szCs w:val="24"/>
        </w:rPr>
        <w:t>ОШ.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BD12BA">
        <w:rPr>
          <w:rFonts w:ascii="Times New Roman" w:hAnsi="Times New Roman" w:cs="Times New Roman"/>
          <w:sz w:val="24"/>
          <w:szCs w:val="24"/>
        </w:rPr>
        <w:t>.  Ведение Электронного журнала является обязательным для каждого учителя и классного руководителя.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BD12BA">
        <w:rPr>
          <w:rFonts w:ascii="Times New Roman" w:hAnsi="Times New Roman" w:cs="Times New Roman"/>
          <w:sz w:val="24"/>
          <w:szCs w:val="24"/>
        </w:rPr>
        <w:t>.  Электронным журналом называется комплекс программных средств, включающий базу данных, созданную в автоматизированной информационно-аналитической системе АСИОУ.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BD12BA">
        <w:rPr>
          <w:rFonts w:ascii="Times New Roman" w:hAnsi="Times New Roman" w:cs="Times New Roman"/>
          <w:sz w:val="24"/>
          <w:szCs w:val="24"/>
        </w:rPr>
        <w:t>.  Пользователями Электронного журнала являются: администрация школы, учителя, классные руководители.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BD12BA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BD12BA">
        <w:rPr>
          <w:rFonts w:ascii="Times New Roman" w:hAnsi="Times New Roman" w:cs="Times New Roman"/>
          <w:sz w:val="24"/>
          <w:szCs w:val="24"/>
        </w:rPr>
        <w:t>Информация по обучающемуся выгружается из Электронного журнала баз данных АСИОУ в Интернет-портал «Интернет дневник», программным обеспечением которого формируется Электронный дневник обучающегося, доступ к которому имеет родитель (законный представитель) обучающегося.</w:t>
      </w:r>
      <w:proofErr w:type="gramEnd"/>
    </w:p>
    <w:p w:rsidR="00A76E10" w:rsidRPr="00BD12BA" w:rsidRDefault="00A76E1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D12BA">
        <w:rPr>
          <w:rFonts w:ascii="Times New Roman" w:hAnsi="Times New Roman" w:cs="Times New Roman"/>
          <w:b/>
          <w:bCs/>
          <w:sz w:val="24"/>
          <w:szCs w:val="24"/>
        </w:rPr>
        <w:t>Задачи, решаемые Электронным журналом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Электронный журнал используется для решения следующих задач: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2.1.  Автоматизация учета и контроля процесса успеваемости. Хранение данных об успеваемости и посещаемости обучающихся.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2.2.  Фиксирование и регламентация этапов и уровня фактического усвоения учебных программ.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2.3.  Вывод информации, хранящейся в базе данных, на бумажный носитель, для оформления в виде документа в соответствии с требованиями Российского законодательства.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2.4.  Оперативный доступ к оценкам за весь период ведения журнала, по всем предметам, в любое время.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2.5.  Повышение объективность выставления промежуточных и итоговых отметок.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2.6.  Автоматизация создания периодических отчетов учителей и администрации.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2.7.  Прогнозирование успеваемости отдельных учеников и класса в целом.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lastRenderedPageBreak/>
        <w:t>2.8.  Своевременное информирование родителей об успеваемости, посещаемости детей, их домашних заданиях и прохождении программ по различным предметам.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2.9.  Возможность прямого общения между учителями, администрацией, родителями и учащимися вне зависимости от их местоположения.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10" w:rsidRPr="00BD12BA" w:rsidRDefault="00A76E1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2BA">
        <w:rPr>
          <w:rFonts w:ascii="Times New Roman" w:hAnsi="Times New Roman" w:cs="Times New Roman"/>
          <w:b/>
          <w:bCs/>
          <w:sz w:val="24"/>
          <w:szCs w:val="24"/>
        </w:rPr>
        <w:t>3.  Правила и порядок работы с Электронным журналом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3.1.  Администратор АСИОУ устанавливает программное обеспечение, необходимое для работы Электронного журнала, и обеспечивает надлежащее функционирование созданной программно-аппаратной среды.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3.2.  Пользователи получают реквизиты доступа (логин и пароль) к Электронному журналу в следующем порядке: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учителя, классные руководители, администрация получают реквизиты доступа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12BA">
        <w:rPr>
          <w:rFonts w:ascii="Times New Roman" w:hAnsi="Times New Roman" w:cs="Times New Roman"/>
          <w:sz w:val="24"/>
          <w:szCs w:val="24"/>
        </w:rPr>
        <w:t>администратора АСИОУ;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родители и обучающиеся получают реквизиты доступа у классного руководителя.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12BA">
        <w:rPr>
          <w:rFonts w:ascii="Times New Roman" w:hAnsi="Times New Roman" w:cs="Times New Roman"/>
          <w:sz w:val="24"/>
          <w:szCs w:val="24"/>
          <w:u w:val="single"/>
        </w:rPr>
        <w:t xml:space="preserve">3.3.  Классный руководитель обязан: 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своевременно заполнять журнал и осуществлять ежедневный контроль заполнения журнала учителями-предметниками, работающими в данном классе;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предоставить логин и пароль доступа к Электронным дневникам родителям учеников класса;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12BA">
        <w:rPr>
          <w:rFonts w:ascii="Times New Roman" w:hAnsi="Times New Roman" w:cs="Times New Roman"/>
          <w:sz w:val="24"/>
          <w:szCs w:val="24"/>
        </w:rPr>
        <w:t>-  информировать родителей о поведении и успехах обучающегося через текстовые сообщения;</w:t>
      </w:r>
      <w:proofErr w:type="gramEnd"/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проводить анкетирование родителей, поддерживать обратной связи.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12BA">
        <w:rPr>
          <w:rFonts w:ascii="Times New Roman" w:hAnsi="Times New Roman" w:cs="Times New Roman"/>
          <w:sz w:val="24"/>
          <w:szCs w:val="24"/>
          <w:u w:val="single"/>
        </w:rPr>
        <w:t>3.4.  Обязанности учителей-предметников.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Учителя аккуратно и своевременно заполняют данные об учебных программах и их прохождении, об успеваемости и посещаемости обучающихся, домашних заданиях.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Электронный журнал заполняется учителем в день проведения урока. В случае болезни учителя учитель, замещающий коллегу, заполняет Электронный журнал в установленном порядке.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 xml:space="preserve">-  Учитель обязан систематически проверять и оценивать знания </w:t>
      </w:r>
      <w:proofErr w:type="gramStart"/>
      <w:r w:rsidRPr="00BD12B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D12BA">
        <w:rPr>
          <w:rFonts w:ascii="Times New Roman" w:hAnsi="Times New Roman" w:cs="Times New Roman"/>
          <w:sz w:val="24"/>
          <w:szCs w:val="24"/>
        </w:rPr>
        <w:t>, а также отмечать посещаемость.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Составление календарно-тематического плана учителем осуществляется до начала учебного года. Количество часов в календарно-тематическом плане должно соответствовать учебному плану.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Все записи по всем учебным предметам (включая уроки по иностранному языку) должны вестись на русском языке с обязательным указанием не только тем уроков, но и тем практических, лабораторных, контрольных работ, экскурсий.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При делении по предмету класса на подгруппы, состав подгруппы определяют учителя этих групп, совместно с классным руководителем. Записи ведутся индивидуально каждым учителем, ведущим группу.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>-  На странице «Темы уроков и задания» учитель обязан вводить тему, изученную на уроке, выполненные задания и тип этих заданий.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t xml:space="preserve">-  Категорически запрещается допускать </w:t>
      </w:r>
      <w:proofErr w:type="gramStart"/>
      <w:r w:rsidRPr="00BD12B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D12BA">
        <w:rPr>
          <w:rFonts w:ascii="Times New Roman" w:hAnsi="Times New Roman" w:cs="Times New Roman"/>
          <w:sz w:val="24"/>
          <w:szCs w:val="24"/>
        </w:rPr>
        <w:t xml:space="preserve"> к работе с электронным журналом под логином и паролем учителя.</w:t>
      </w:r>
    </w:p>
    <w:p w:rsidR="00A76E10" w:rsidRPr="00BD12BA" w:rsidRDefault="00A76E10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2BA">
        <w:rPr>
          <w:rFonts w:ascii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sz w:val="24"/>
          <w:szCs w:val="24"/>
        </w:rPr>
        <w:t xml:space="preserve">.5.  </w:t>
      </w:r>
      <w:r w:rsidR="002E307A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по У</w:t>
      </w:r>
      <w:r w:rsidRPr="00BD12BA">
        <w:rPr>
          <w:rFonts w:ascii="Times New Roman" w:hAnsi="Times New Roman" w:cs="Times New Roman"/>
          <w:sz w:val="24"/>
          <w:szCs w:val="24"/>
        </w:rPr>
        <w:t>Р осуществляет периодический контроль над ведением Электронного журнала.</w:t>
      </w:r>
    </w:p>
    <w:p w:rsidR="00A76E10" w:rsidRPr="00BD12BA" w:rsidRDefault="00A76E10" w:rsidP="00BD12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2BA">
        <w:rPr>
          <w:rFonts w:ascii="Times New Roman" w:hAnsi="Times New Roman" w:cs="Times New Roman"/>
          <w:b/>
          <w:bCs/>
          <w:sz w:val="24"/>
          <w:szCs w:val="24"/>
        </w:rPr>
        <w:t>4. Контроль и хранение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Директор школы и </w:t>
      </w:r>
      <w:r>
        <w:rPr>
          <w:rFonts w:ascii="Times New Roman" w:hAnsi="Times New Roman" w:cs="Times New Roman"/>
          <w:sz w:val="24"/>
          <w:szCs w:val="24"/>
        </w:rPr>
        <w:t xml:space="preserve">ответственный </w:t>
      </w:r>
      <w:r w:rsidR="00A76E10" w:rsidRPr="00BD12BA">
        <w:rPr>
          <w:rFonts w:ascii="Times New Roman" w:hAnsi="Times New Roman" w:cs="Times New Roman"/>
          <w:sz w:val="24"/>
          <w:szCs w:val="24"/>
        </w:rPr>
        <w:t>по учебно</w:t>
      </w:r>
      <w:r w:rsidR="00A76E10">
        <w:rPr>
          <w:rFonts w:ascii="Times New Roman" w:hAnsi="Times New Roman" w:cs="Times New Roman"/>
          <w:sz w:val="24"/>
          <w:szCs w:val="24"/>
        </w:rPr>
        <w:t>й</w:t>
      </w:r>
      <w:r w:rsidR="00A76E10" w:rsidRPr="00BD12BA">
        <w:rPr>
          <w:rFonts w:ascii="Times New Roman" w:hAnsi="Times New Roman" w:cs="Times New Roman"/>
          <w:sz w:val="24"/>
          <w:szCs w:val="24"/>
        </w:rPr>
        <w:t xml:space="preserve"> работе обязаны обеспечить меры по бесперебойному функционированию Электронного журнала, регулярному созданию резервных копий.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76E10" w:rsidRPr="00BD12B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76E10" w:rsidRPr="00BD12BA">
        <w:rPr>
          <w:rFonts w:ascii="Times New Roman" w:hAnsi="Times New Roman" w:cs="Times New Roman"/>
          <w:sz w:val="24"/>
          <w:szCs w:val="24"/>
        </w:rPr>
        <w:t xml:space="preserve"> ведением Электронного журнала осуществляется </w:t>
      </w:r>
      <w:r>
        <w:rPr>
          <w:rFonts w:ascii="Times New Roman" w:hAnsi="Times New Roman" w:cs="Times New Roman"/>
          <w:sz w:val="24"/>
          <w:szCs w:val="24"/>
        </w:rPr>
        <w:t>ответственным</w:t>
      </w:r>
      <w:r w:rsidR="00A76E10">
        <w:rPr>
          <w:rFonts w:ascii="Times New Roman" w:hAnsi="Times New Roman" w:cs="Times New Roman"/>
          <w:sz w:val="24"/>
          <w:szCs w:val="24"/>
        </w:rPr>
        <w:t xml:space="preserve"> по У</w:t>
      </w:r>
      <w:r w:rsidR="00A76E10" w:rsidRPr="00BD12BA">
        <w:rPr>
          <w:rFonts w:ascii="Times New Roman" w:hAnsi="Times New Roman" w:cs="Times New Roman"/>
          <w:sz w:val="24"/>
          <w:szCs w:val="24"/>
        </w:rPr>
        <w:t>Р не реже 1 раза в месяц.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proofErr w:type="gramStart"/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A76E10" w:rsidRPr="00BD12BA">
        <w:rPr>
          <w:rFonts w:ascii="Times New Roman" w:hAnsi="Times New Roman" w:cs="Times New Roman"/>
          <w:sz w:val="24"/>
          <w:szCs w:val="24"/>
        </w:rPr>
        <w:t xml:space="preserve"> конце каждой учебной четверти Электронный журнал проверяется особенно тщательно.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E10" w:rsidRPr="00BD12BA">
        <w:rPr>
          <w:rFonts w:ascii="Times New Roman" w:hAnsi="Times New Roman" w:cs="Times New Roman"/>
          <w:sz w:val="24"/>
          <w:szCs w:val="24"/>
        </w:rPr>
        <w:t>Уделяется внимание фактическому усвоению программы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работ; правильности записи замены уроков (если таковые были).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Результаты проверки классных журналов заместителем директора школы доводятся до сведения учителей и классных руководителей.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proofErr w:type="gramStart"/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A76E10" w:rsidRPr="00BD12BA">
        <w:rPr>
          <w:rFonts w:ascii="Times New Roman" w:hAnsi="Times New Roman" w:cs="Times New Roman"/>
          <w:sz w:val="24"/>
          <w:szCs w:val="24"/>
        </w:rPr>
        <w:t xml:space="preserve"> конце каждого учебного года Электронные журналы, проходят процедуру архивации.</w:t>
      </w:r>
    </w:p>
    <w:p w:rsidR="00A76E10" w:rsidRPr="00BD12BA" w:rsidRDefault="002E307A" w:rsidP="002E30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A76E10" w:rsidRPr="00BD12BA">
        <w:rPr>
          <w:rFonts w:ascii="Times New Roman" w:hAnsi="Times New Roman" w:cs="Times New Roman"/>
          <w:sz w:val="24"/>
          <w:szCs w:val="24"/>
        </w:rPr>
        <w:t xml:space="preserve">  Администратор АСИОУ несет ответственность за техническое функционирование Электронного журнала и смежных систем, а так же резервное копирование данных и их восстановление в актуальном состоянии</w:t>
      </w:r>
    </w:p>
    <w:sectPr w:rsidR="00A76E10" w:rsidRPr="00BD12BA" w:rsidSect="00BD12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727"/>
    <w:rsid w:val="002E307A"/>
    <w:rsid w:val="002E6122"/>
    <w:rsid w:val="00430135"/>
    <w:rsid w:val="00500D8C"/>
    <w:rsid w:val="00511BBF"/>
    <w:rsid w:val="0075592D"/>
    <w:rsid w:val="007844A6"/>
    <w:rsid w:val="00810D88"/>
    <w:rsid w:val="00905AC0"/>
    <w:rsid w:val="009C2AB1"/>
    <w:rsid w:val="00A40F0E"/>
    <w:rsid w:val="00A519F3"/>
    <w:rsid w:val="00A76E10"/>
    <w:rsid w:val="00A95727"/>
    <w:rsid w:val="00BD12BA"/>
    <w:rsid w:val="00CE44FB"/>
    <w:rsid w:val="00DC6C80"/>
    <w:rsid w:val="00ED52C4"/>
    <w:rsid w:val="00EF5B6C"/>
    <w:rsid w:val="00FF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B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E6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1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5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9</cp:revision>
  <cp:lastPrinted>2014-10-11T10:44:00Z</cp:lastPrinted>
  <dcterms:created xsi:type="dcterms:W3CDTF">2014-04-08T19:36:00Z</dcterms:created>
  <dcterms:modified xsi:type="dcterms:W3CDTF">2014-10-11T10:45:00Z</dcterms:modified>
</cp:coreProperties>
</file>